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632" w:rsidRPr="006003A8" w:rsidRDefault="002015A0" w:rsidP="006003A8">
      <w:pPr>
        <w:jc w:val="center"/>
        <w:rPr>
          <w:sz w:val="28"/>
          <w:szCs w:val="28"/>
        </w:rPr>
      </w:pPr>
      <w:r w:rsidRPr="006003A8">
        <w:rPr>
          <w:sz w:val="28"/>
          <w:szCs w:val="28"/>
        </w:rPr>
        <w:t>Highlights of Community Council meeting</w:t>
      </w:r>
    </w:p>
    <w:p w:rsidR="002015A0" w:rsidRPr="006003A8" w:rsidRDefault="002015A0" w:rsidP="006003A8">
      <w:pPr>
        <w:jc w:val="center"/>
        <w:rPr>
          <w:sz w:val="28"/>
          <w:szCs w:val="28"/>
        </w:rPr>
      </w:pPr>
      <w:r w:rsidRPr="006003A8">
        <w:rPr>
          <w:sz w:val="28"/>
          <w:szCs w:val="28"/>
        </w:rPr>
        <w:t>January 3, 2018</w:t>
      </w:r>
    </w:p>
    <w:p w:rsidR="002015A0" w:rsidRPr="006003A8" w:rsidRDefault="002015A0">
      <w:pPr>
        <w:rPr>
          <w:sz w:val="24"/>
          <w:szCs w:val="24"/>
        </w:rPr>
      </w:pPr>
    </w:p>
    <w:p w:rsidR="002015A0" w:rsidRPr="006003A8" w:rsidRDefault="002015A0">
      <w:pPr>
        <w:rPr>
          <w:sz w:val="24"/>
          <w:szCs w:val="24"/>
        </w:rPr>
      </w:pPr>
      <w:r w:rsidRPr="006003A8">
        <w:rPr>
          <w:sz w:val="24"/>
          <w:szCs w:val="24"/>
        </w:rPr>
        <w:t>There were 9 of the 14 Associations in attenda</w:t>
      </w:r>
      <w:r w:rsidR="006003A8">
        <w:rPr>
          <w:sz w:val="24"/>
          <w:szCs w:val="24"/>
        </w:rPr>
        <w:t>nce, and light homeowner attendance.</w:t>
      </w:r>
    </w:p>
    <w:p w:rsidR="002015A0" w:rsidRPr="006003A8" w:rsidRDefault="002015A0">
      <w:pPr>
        <w:rPr>
          <w:sz w:val="24"/>
          <w:szCs w:val="24"/>
        </w:rPr>
      </w:pPr>
    </w:p>
    <w:p w:rsidR="002015A0" w:rsidRPr="006003A8" w:rsidRDefault="002015A0">
      <w:pPr>
        <w:rPr>
          <w:sz w:val="24"/>
          <w:szCs w:val="24"/>
        </w:rPr>
      </w:pPr>
      <w:r w:rsidRPr="006003A8">
        <w:rPr>
          <w:sz w:val="24"/>
          <w:szCs w:val="24"/>
        </w:rPr>
        <w:t>Security reported that a car ran the light at Whispering Leaves and hit the Block Wall on the corner, reminding residents that the corner is a dangerous area and to be careful when entering the intersection.</w:t>
      </w:r>
    </w:p>
    <w:p w:rsidR="002015A0" w:rsidRPr="006003A8" w:rsidRDefault="002015A0">
      <w:pPr>
        <w:rPr>
          <w:sz w:val="24"/>
          <w:szCs w:val="24"/>
        </w:rPr>
      </w:pPr>
    </w:p>
    <w:p w:rsidR="002015A0" w:rsidRPr="006003A8" w:rsidRDefault="002015A0">
      <w:pPr>
        <w:rPr>
          <w:sz w:val="24"/>
          <w:szCs w:val="24"/>
        </w:rPr>
      </w:pPr>
      <w:r w:rsidRPr="006003A8">
        <w:rPr>
          <w:sz w:val="24"/>
          <w:szCs w:val="24"/>
        </w:rPr>
        <w:t>Business Office reports that the Audits are going well and as issues come up the President and Treasurer of the affected Association will be notified to confer.</w:t>
      </w:r>
    </w:p>
    <w:p w:rsidR="002015A0" w:rsidRPr="006003A8" w:rsidRDefault="002015A0">
      <w:pPr>
        <w:rPr>
          <w:sz w:val="24"/>
          <w:szCs w:val="24"/>
        </w:rPr>
      </w:pPr>
    </w:p>
    <w:p w:rsidR="002015A0" w:rsidRDefault="002015A0">
      <w:pPr>
        <w:rPr>
          <w:sz w:val="24"/>
          <w:szCs w:val="24"/>
        </w:rPr>
      </w:pPr>
      <w:r w:rsidRPr="006003A8">
        <w:rPr>
          <w:sz w:val="24"/>
          <w:szCs w:val="24"/>
        </w:rPr>
        <w:t>Applications for the position of Co-Chair of the Community Council will be accepted until January 31 for the election at the March 7th meeting.</w:t>
      </w:r>
    </w:p>
    <w:p w:rsidR="006003A8" w:rsidRDefault="006003A8">
      <w:pPr>
        <w:rPr>
          <w:sz w:val="24"/>
          <w:szCs w:val="24"/>
        </w:rPr>
      </w:pPr>
    </w:p>
    <w:p w:rsidR="006003A8" w:rsidRPr="006003A8" w:rsidRDefault="006003A8">
      <w:pPr>
        <w:rPr>
          <w:sz w:val="24"/>
          <w:szCs w:val="24"/>
        </w:rPr>
      </w:pPr>
      <w:r>
        <w:rPr>
          <w:sz w:val="24"/>
          <w:szCs w:val="24"/>
        </w:rPr>
        <w:t>Is it possible for Members to break away from their association: Yes, sell your Unit in one association and buy a Unit in another association.</w:t>
      </w:r>
    </w:p>
    <w:p w:rsidR="002015A0" w:rsidRPr="006003A8" w:rsidRDefault="002015A0">
      <w:pPr>
        <w:rPr>
          <w:sz w:val="24"/>
          <w:szCs w:val="24"/>
        </w:rPr>
      </w:pPr>
    </w:p>
    <w:p w:rsidR="002015A0" w:rsidRPr="006003A8" w:rsidRDefault="002015A0">
      <w:pPr>
        <w:rPr>
          <w:sz w:val="24"/>
          <w:szCs w:val="24"/>
        </w:rPr>
      </w:pPr>
      <w:r w:rsidRPr="006003A8">
        <w:rPr>
          <w:sz w:val="24"/>
          <w:szCs w:val="24"/>
        </w:rPr>
        <w:t xml:space="preserve">Discussion of in-house Security </w:t>
      </w:r>
      <w:proofErr w:type="spellStart"/>
      <w:r w:rsidRPr="006003A8">
        <w:rPr>
          <w:sz w:val="24"/>
          <w:szCs w:val="24"/>
        </w:rPr>
        <w:t>vs</w:t>
      </w:r>
      <w:proofErr w:type="spellEnd"/>
      <w:r w:rsidRPr="006003A8">
        <w:rPr>
          <w:sz w:val="24"/>
          <w:szCs w:val="24"/>
        </w:rPr>
        <w:t xml:space="preserve"> </w:t>
      </w:r>
      <w:r w:rsidR="006003A8" w:rsidRPr="006003A8">
        <w:rPr>
          <w:sz w:val="24"/>
          <w:szCs w:val="24"/>
        </w:rPr>
        <w:t>Security Company...no interest to change at this time.</w:t>
      </w:r>
    </w:p>
    <w:p w:rsidR="002015A0" w:rsidRPr="006003A8" w:rsidRDefault="002015A0">
      <w:pPr>
        <w:rPr>
          <w:sz w:val="24"/>
          <w:szCs w:val="24"/>
        </w:rPr>
      </w:pPr>
    </w:p>
    <w:p w:rsidR="006003A8" w:rsidRPr="006003A8" w:rsidRDefault="006003A8">
      <w:pPr>
        <w:rPr>
          <w:sz w:val="24"/>
          <w:szCs w:val="24"/>
        </w:rPr>
      </w:pPr>
    </w:p>
    <w:sectPr w:rsidR="006003A8" w:rsidRPr="006003A8" w:rsidSect="002446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/>
  <w:rsids>
    <w:rsidRoot w:val="002015A0"/>
    <w:rsid w:val="002015A0"/>
    <w:rsid w:val="00244632"/>
    <w:rsid w:val="002B2C80"/>
    <w:rsid w:val="00550B96"/>
    <w:rsid w:val="006003A8"/>
    <w:rsid w:val="008B6219"/>
    <w:rsid w:val="00F20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16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6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Swartz</dc:creator>
  <cp:lastModifiedBy>David Swartz</cp:lastModifiedBy>
  <cp:revision>1</cp:revision>
  <dcterms:created xsi:type="dcterms:W3CDTF">2018-01-03T19:06:00Z</dcterms:created>
  <dcterms:modified xsi:type="dcterms:W3CDTF">2018-01-03T19:23:00Z</dcterms:modified>
</cp:coreProperties>
</file>